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77" w:rsidRPr="002479DD" w:rsidRDefault="009472F5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 Мектепке чейинки билим берүү  уюмдарында азыркы күндун негизги проблемаларынын бири мониторинг же болбосо педогогикалык анализдөө  болуп эсептелет. Жылдын аягында тарбиячылар кантип балдардын өнүгүүсун байкоону ,  эмнелерге  көнүл буруу керек экендигин билүүсү керек. </w:t>
      </w:r>
    </w:p>
    <w:p w:rsidR="00572610" w:rsidRPr="002479DD" w:rsidRDefault="00572610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Балдарга билим берип , тарбиялап өнүктүрүүдө  биз беш област менен иштейбиз. Мындайча айтканда  балдарды өнүктүрүүнүн негизги багыттары менен иш алып барабыз жана алардын натыйжаларынын негизинде мониторинг жүргүзобүз.</w:t>
      </w:r>
    </w:p>
    <w:p w:rsidR="00572610" w:rsidRPr="002479DD" w:rsidRDefault="00CE5B85">
      <w:pPr>
        <w:rPr>
          <w:b/>
          <w:sz w:val="28"/>
          <w:szCs w:val="28"/>
          <w:u w:val="single"/>
          <w:lang w:val="ky-KG"/>
        </w:rPr>
      </w:pPr>
      <w:r w:rsidRPr="002479DD">
        <w:rPr>
          <w:b/>
          <w:sz w:val="28"/>
          <w:szCs w:val="28"/>
          <w:u w:val="single"/>
          <w:lang w:val="ky-KG"/>
        </w:rPr>
        <w:t xml:space="preserve">1) </w:t>
      </w:r>
      <w:r w:rsidR="00572610" w:rsidRPr="002479DD">
        <w:rPr>
          <w:b/>
          <w:sz w:val="28"/>
          <w:szCs w:val="28"/>
          <w:u w:val="single"/>
          <w:lang w:val="ky-KG"/>
        </w:rPr>
        <w:t>Дене боюнун өнүгүүсү</w:t>
      </w:r>
      <w:r w:rsidR="00EA5563" w:rsidRPr="002479DD">
        <w:rPr>
          <w:b/>
          <w:sz w:val="28"/>
          <w:szCs w:val="28"/>
          <w:u w:val="single"/>
          <w:lang w:val="ky-KG"/>
        </w:rPr>
        <w:t xml:space="preserve"> жаатындагы билим берүүнун натыйжалары:</w:t>
      </w:r>
    </w:p>
    <w:p w:rsidR="00EA5563" w:rsidRPr="002479DD" w:rsidRDefault="00EA556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Мисалга алсак жаш курагына карап 3жаштан 4жашка  чейинки курактагы балдар эменелерди билүусу керек?</w:t>
      </w:r>
    </w:p>
    <w:p w:rsidR="00EA5563" w:rsidRPr="002479DD" w:rsidRDefault="00EA556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1.Дене тарбия.</w:t>
      </w:r>
    </w:p>
    <w:p w:rsidR="00EA5563" w:rsidRPr="002479DD" w:rsidRDefault="00EA556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Чуркоо , секирүү, жылып түшүү, ыргытуу, топту тосуу ж.б.</w:t>
      </w:r>
    </w:p>
    <w:p w:rsidR="00EA5563" w:rsidRPr="002479DD" w:rsidRDefault="00EA556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2.Өз алдынча кыймылдоо активдүүлүгу:</w:t>
      </w:r>
    </w:p>
    <w:p w:rsidR="00EA5563" w:rsidRPr="002479DD" w:rsidRDefault="00EA556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Биргелешкен оюндарда кадимки эрежелерди сактай  алат.</w:t>
      </w:r>
    </w:p>
    <w:p w:rsidR="00EA5563" w:rsidRPr="002479DD" w:rsidRDefault="00EA556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3.Маданий гигеналык көндүмдөр.</w:t>
      </w:r>
    </w:p>
    <w:p w:rsidR="00EA5563" w:rsidRPr="002479DD" w:rsidRDefault="00EA556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Жеке гигиенанын эережелерин билет жана сактайт.</w:t>
      </w:r>
    </w:p>
    <w:p w:rsidR="00EA5563" w:rsidRPr="002479DD" w:rsidRDefault="00EA556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4. Сергек жашоо көндүмдөрү</w:t>
      </w:r>
    </w:p>
    <w:p w:rsidR="00EA5563" w:rsidRPr="002479DD" w:rsidRDefault="00CE5B85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Дени сак болуу деген өзү үчүн эмнени билдире тургандыгын баяндап берет.кооптуу кырдаалдарда этият болот.</w:t>
      </w:r>
    </w:p>
    <w:p w:rsidR="00CE5B85" w:rsidRPr="002479DD" w:rsidRDefault="00CE5B85">
      <w:pPr>
        <w:rPr>
          <w:b/>
          <w:sz w:val="28"/>
          <w:szCs w:val="28"/>
          <w:u w:val="single"/>
          <w:lang w:val="ky-KG"/>
        </w:rPr>
      </w:pPr>
      <w:r w:rsidRPr="002479DD">
        <w:rPr>
          <w:b/>
          <w:sz w:val="28"/>
          <w:szCs w:val="28"/>
          <w:u w:val="single"/>
          <w:lang w:val="ky-KG"/>
        </w:rPr>
        <w:t>2) Когнитивдүү өнүктүрүү билим берүүнүн натыйжалары:</w:t>
      </w:r>
    </w:p>
    <w:p w:rsidR="00CE5B85" w:rsidRPr="002479DD" w:rsidRDefault="00CE5B85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1. Курчап турган дүйнөнү таанып билүү.</w:t>
      </w:r>
    </w:p>
    <w:p w:rsidR="00CE5B85" w:rsidRPr="002479DD" w:rsidRDefault="00CE5B85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Жаратылыштагы аба –ырайындагы  жөнөкөй өзгөрүүлөрду байкоого, айтууга жөндөмдүү. Өсүмдүктөрдү багууда чон кишилерге жардам бере алат.</w:t>
      </w:r>
    </w:p>
    <w:p w:rsidR="00CE5B85" w:rsidRPr="002479DD" w:rsidRDefault="00CE5B85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2.Жөнөкөй математикалык тушүнүктөр.</w:t>
      </w:r>
    </w:p>
    <w:p w:rsidR="00CE5B85" w:rsidRPr="002479DD" w:rsidRDefault="00CE5B85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Убакыт , мейкиндик жөнүндө жөнөкөй ой туюмун билдире алат.</w:t>
      </w:r>
    </w:p>
    <w:p w:rsidR="00CE5B85" w:rsidRPr="002479DD" w:rsidRDefault="004C7470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3.П</w:t>
      </w:r>
      <w:r w:rsidR="00CE5B85" w:rsidRPr="002479DD">
        <w:rPr>
          <w:b/>
          <w:sz w:val="28"/>
          <w:szCs w:val="28"/>
          <w:lang w:val="ky-KG"/>
        </w:rPr>
        <w:t>редметтердин касиеттеринде багыт алуу.</w:t>
      </w:r>
    </w:p>
    <w:p w:rsidR="00CE5B85" w:rsidRPr="002479DD" w:rsidRDefault="00CE5B85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Салыштыруу ыкмасы,  предметтерди айырмалай алат.</w:t>
      </w:r>
    </w:p>
    <w:p w:rsidR="00CE5B85" w:rsidRPr="002479DD" w:rsidRDefault="00CE5B85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4. Маалымат менен иштөө.</w:t>
      </w:r>
    </w:p>
    <w:p w:rsidR="00CE5B85" w:rsidRPr="002479DD" w:rsidRDefault="00CE5B85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lastRenderedPageBreak/>
        <w:t xml:space="preserve">Эски менен жаны маалыматтардын айырмасын аныктайт. </w:t>
      </w:r>
    </w:p>
    <w:p w:rsidR="004C7470" w:rsidRPr="002479DD" w:rsidRDefault="004C7470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5. Издөө жана экспременттик иш аракет</w:t>
      </w:r>
    </w:p>
    <w:p w:rsidR="004C7470" w:rsidRPr="002479DD" w:rsidRDefault="004C7470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Тааныш материалдардан оз алдынча эксперимент жасайт.</w:t>
      </w:r>
    </w:p>
    <w:p w:rsidR="004C7470" w:rsidRPr="002479DD" w:rsidRDefault="004C7470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6. Конструктивдүү көндүмдөр.</w:t>
      </w:r>
    </w:p>
    <w:p w:rsidR="004C7470" w:rsidRPr="002479DD" w:rsidRDefault="004C7470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Ар кандай ыкмалар менен курууда материалдарды колдонууну билет.алардын негизги деталдарын билет жана атайт.</w:t>
      </w:r>
    </w:p>
    <w:p w:rsidR="004C7470" w:rsidRPr="002479DD" w:rsidRDefault="004C7470">
      <w:pPr>
        <w:rPr>
          <w:b/>
          <w:sz w:val="28"/>
          <w:szCs w:val="28"/>
          <w:u w:val="single"/>
          <w:lang w:val="ky-KG"/>
        </w:rPr>
      </w:pPr>
      <w:r w:rsidRPr="002479DD">
        <w:rPr>
          <w:b/>
          <w:sz w:val="28"/>
          <w:szCs w:val="28"/>
          <w:u w:val="single"/>
          <w:lang w:val="ky-KG"/>
        </w:rPr>
        <w:t>3) Социалдык жана эмоционалдык өнүктүрүу жаатындагы билим берүү натыйжалары.</w:t>
      </w:r>
    </w:p>
    <w:p w:rsidR="004C7470" w:rsidRPr="002479DD" w:rsidRDefault="004C7470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1.Жүрум турум маданиятынын көндүмдөрү .</w:t>
      </w:r>
    </w:p>
    <w:p w:rsidR="004C7470" w:rsidRPr="002479DD" w:rsidRDefault="004C7470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Адамдык мамилелер жөнүндө түшунүккө ээ, эмоциалык абалды түшунөт.</w:t>
      </w:r>
    </w:p>
    <w:p w:rsidR="003A5D53" w:rsidRPr="002479DD" w:rsidRDefault="004C7470">
      <w:pPr>
        <w:rPr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2.</w:t>
      </w:r>
      <w:r w:rsidR="003A5D53" w:rsidRPr="002479DD">
        <w:rPr>
          <w:b/>
          <w:sz w:val="28"/>
          <w:szCs w:val="28"/>
          <w:lang w:val="ky-KG"/>
        </w:rPr>
        <w:t xml:space="preserve"> Чон кишилер менен курдаштары менен өз ара аракеттенүу</w:t>
      </w:r>
      <w:r w:rsidR="003A5D53" w:rsidRPr="002479DD">
        <w:rPr>
          <w:sz w:val="28"/>
          <w:szCs w:val="28"/>
          <w:lang w:val="ky-KG"/>
        </w:rPr>
        <w:t>.</w:t>
      </w:r>
    </w:p>
    <w:p w:rsidR="004C7470" w:rsidRPr="002479DD" w:rsidRDefault="004C7470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 Курдаштары менен  туруктуу оюн бирикмелерине кире алат, чон кишилер менен баарлаша алат.</w:t>
      </w:r>
    </w:p>
    <w:p w:rsidR="004C7470" w:rsidRPr="002479DD" w:rsidRDefault="003A5D53">
      <w:pPr>
        <w:rPr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3.</w:t>
      </w:r>
      <w:r w:rsidR="004C7470" w:rsidRPr="002479DD">
        <w:rPr>
          <w:b/>
          <w:sz w:val="28"/>
          <w:szCs w:val="28"/>
          <w:lang w:val="ky-KG"/>
        </w:rPr>
        <w:t>Адеп –ахлактык ченемдер жөнундө түшунук</w:t>
      </w:r>
      <w:r w:rsidR="004C7470" w:rsidRPr="002479DD">
        <w:rPr>
          <w:sz w:val="28"/>
          <w:szCs w:val="28"/>
          <w:lang w:val="ky-KG"/>
        </w:rPr>
        <w:t>.</w:t>
      </w:r>
    </w:p>
    <w:p w:rsidR="003A5D53" w:rsidRPr="002479DD" w:rsidRDefault="003A5D5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Өзүнүн жоругун жана жомоктогу каармандардын жоруктарын баалаганды билет.</w:t>
      </w:r>
    </w:p>
    <w:p w:rsidR="003A5D53" w:rsidRPr="002479DD" w:rsidRDefault="003A5D53">
      <w:pPr>
        <w:rPr>
          <w:sz w:val="28"/>
          <w:szCs w:val="28"/>
          <w:lang w:val="ky-KG"/>
        </w:rPr>
      </w:pPr>
      <w:r w:rsidRPr="002479DD">
        <w:rPr>
          <w:b/>
          <w:sz w:val="28"/>
          <w:szCs w:val="28"/>
          <w:u w:val="single"/>
          <w:lang w:val="ky-KG"/>
        </w:rPr>
        <w:t>4). Чыгармачыл жана эстетикалык өнүктүрүү жаатындагы билим берүү натыйжжалары</w:t>
      </w:r>
      <w:r w:rsidRPr="002479DD">
        <w:rPr>
          <w:sz w:val="28"/>
          <w:szCs w:val="28"/>
          <w:lang w:val="ky-KG"/>
        </w:rPr>
        <w:t>:</w:t>
      </w:r>
    </w:p>
    <w:p w:rsidR="003A5D53" w:rsidRPr="002479DD" w:rsidRDefault="003A5D5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1.Музыкалык чыгармачылык.</w:t>
      </w:r>
    </w:p>
    <w:p w:rsidR="003A5D53" w:rsidRPr="002479DD" w:rsidRDefault="003A5D5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Музыкалык чыгарманын темпин жана ритмин айырмалайт, бийиктиги боюнчча үндөрдү айырмалайт, мелодиянын башталышына жана аякташына реакция кылат.</w:t>
      </w:r>
    </w:p>
    <w:p w:rsidR="003A5D53" w:rsidRPr="002479DD" w:rsidRDefault="003A5D5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2.Көркөм иш.</w:t>
      </w:r>
    </w:p>
    <w:p w:rsidR="003A5D53" w:rsidRPr="002479DD" w:rsidRDefault="003A5D5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Жабыштырып жасай алат, кагаздын үстунө толкун жана вертикалдык сызыктарды сыза алат.</w:t>
      </w:r>
    </w:p>
    <w:p w:rsidR="003A5D53" w:rsidRPr="002479DD" w:rsidRDefault="003A5D5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3. Курчап турган дүйнөнү эстетикалык кабыл алуу.</w:t>
      </w:r>
    </w:p>
    <w:p w:rsidR="003A5D53" w:rsidRPr="002479DD" w:rsidRDefault="003A5D5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Сурөт искуствосунун ар кандай турлө</w:t>
      </w:r>
      <w:r w:rsidR="00855E72" w:rsidRPr="002479DD">
        <w:rPr>
          <w:sz w:val="28"/>
          <w:szCs w:val="28"/>
          <w:lang w:val="ky-KG"/>
        </w:rPr>
        <w:t>рунө кызыгат, материалдарды абайлап пайдаланат.</w:t>
      </w:r>
    </w:p>
    <w:p w:rsidR="00855E72" w:rsidRPr="002479DD" w:rsidRDefault="00855E72">
      <w:pPr>
        <w:rPr>
          <w:b/>
          <w:sz w:val="28"/>
          <w:szCs w:val="28"/>
          <w:u w:val="single"/>
          <w:lang w:val="ky-KG"/>
        </w:rPr>
      </w:pPr>
      <w:r w:rsidRPr="002479DD">
        <w:rPr>
          <w:b/>
          <w:sz w:val="28"/>
          <w:szCs w:val="28"/>
          <w:u w:val="single"/>
          <w:lang w:val="ky-KG"/>
        </w:rPr>
        <w:t>5) Сабаттуулук жана коммуникациялар жаатындагы билим берүү натыйжалары:</w:t>
      </w:r>
    </w:p>
    <w:p w:rsidR="00855E72" w:rsidRPr="002479DD" w:rsidRDefault="00855E72">
      <w:pPr>
        <w:rPr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lastRenderedPageBreak/>
        <w:t>1</w:t>
      </w:r>
      <w:r w:rsidRPr="002479DD">
        <w:rPr>
          <w:sz w:val="28"/>
          <w:szCs w:val="28"/>
          <w:lang w:val="ky-KG"/>
        </w:rPr>
        <w:t>.</w:t>
      </w:r>
      <w:r w:rsidRPr="002479DD">
        <w:rPr>
          <w:b/>
          <w:sz w:val="28"/>
          <w:szCs w:val="28"/>
          <w:lang w:val="ky-KG"/>
        </w:rPr>
        <w:t>Баарлашуу маданияты.</w:t>
      </w:r>
    </w:p>
    <w:p w:rsidR="00855E72" w:rsidRPr="002479DD" w:rsidRDefault="00A63122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Чоң кишинин сүйлөгөн сө</w:t>
      </w:r>
      <w:r w:rsidR="00855E72" w:rsidRPr="002479DD">
        <w:rPr>
          <w:sz w:val="28"/>
          <w:szCs w:val="28"/>
          <w:lang w:val="ky-KG"/>
        </w:rPr>
        <w:t>зун түшүнөт, суроолорду укканды жооп бергенди билет.</w:t>
      </w:r>
    </w:p>
    <w:p w:rsidR="00855E72" w:rsidRPr="002479DD" w:rsidRDefault="00855E72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2.Сүйлөө речинин грамматикалык тузулүшу.</w:t>
      </w:r>
    </w:p>
    <w:p w:rsidR="00855E72" w:rsidRPr="002479DD" w:rsidRDefault="00855E72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Керектүү сөздөрду жана сөз айкалыштарын колдонууну билет.</w:t>
      </w:r>
    </w:p>
    <w:p w:rsidR="00855E72" w:rsidRPr="002479DD" w:rsidRDefault="00855E72">
      <w:pPr>
        <w:rPr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3.Суйлөө маданияты</w:t>
      </w:r>
      <w:r w:rsidRPr="002479DD">
        <w:rPr>
          <w:sz w:val="28"/>
          <w:szCs w:val="28"/>
          <w:lang w:val="ky-KG"/>
        </w:rPr>
        <w:t>.</w:t>
      </w:r>
    </w:p>
    <w:p w:rsidR="00855E72" w:rsidRPr="002479DD" w:rsidRDefault="00855E72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Сөздөрдун айтылышына көнүл коюп угуу менен так айта алат.</w:t>
      </w:r>
    </w:p>
    <w:p w:rsidR="00855E72" w:rsidRPr="002479DD" w:rsidRDefault="00855E72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4.Сөз байлыгы.</w:t>
      </w:r>
    </w:p>
    <w:p w:rsidR="00855E72" w:rsidRPr="002479DD" w:rsidRDefault="00855E72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Бардык иш аракеттерди, предметтерди  бардык көрунүштөрду ,алардын белгилерин жана сапаттарын атайт.</w:t>
      </w:r>
    </w:p>
    <w:p w:rsidR="00855E72" w:rsidRPr="002479DD" w:rsidRDefault="00855E72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5.Байланыштыруучу сүйлөө речи.</w:t>
      </w:r>
    </w:p>
    <w:p w:rsidR="00855E72" w:rsidRPr="002479DD" w:rsidRDefault="00855E72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Картиналарды , пердметтерди кароо учурунда суроолорго туура жооп бере алат.жандуу , жансыз жаратылышты байкоо жүргузө алат.</w:t>
      </w:r>
    </w:p>
    <w:p w:rsidR="00855E72" w:rsidRPr="002479DD" w:rsidRDefault="00855E72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6. Чыгармачылык менен сүйлөө речи.</w:t>
      </w:r>
    </w:p>
    <w:p w:rsidR="00855E72" w:rsidRPr="002479DD" w:rsidRDefault="00855E72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Ырларды </w:t>
      </w:r>
      <w:r w:rsidR="00492639" w:rsidRPr="002479DD">
        <w:rPr>
          <w:sz w:val="28"/>
          <w:szCs w:val="28"/>
          <w:lang w:val="ky-KG"/>
        </w:rPr>
        <w:t>ырдай алат, көркөм сүйлөө речинин жөнөкөй ыкмаларын колдоно алат.</w:t>
      </w:r>
    </w:p>
    <w:p w:rsidR="00855E72" w:rsidRPr="002479DD" w:rsidRDefault="00855E72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7.</w:t>
      </w:r>
      <w:r w:rsidR="00492639" w:rsidRPr="002479DD">
        <w:rPr>
          <w:b/>
          <w:sz w:val="28"/>
          <w:szCs w:val="28"/>
          <w:lang w:val="ky-KG"/>
        </w:rPr>
        <w:t>Чыгармаларды  кабыл алуу .</w:t>
      </w:r>
    </w:p>
    <w:p w:rsidR="00492639" w:rsidRPr="002479DD" w:rsidRDefault="00492639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Ар кандай окучларгы , персонажга өз мамилесин  билдире алат.</w:t>
      </w:r>
    </w:p>
    <w:p w:rsidR="00492639" w:rsidRPr="002479DD" w:rsidRDefault="00FA6A2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8.</w:t>
      </w:r>
      <w:r w:rsidR="00492639" w:rsidRPr="002479DD">
        <w:rPr>
          <w:b/>
          <w:sz w:val="28"/>
          <w:szCs w:val="28"/>
          <w:lang w:val="ky-KG"/>
        </w:rPr>
        <w:t xml:space="preserve"> Сабаттуулуктун негиздери.</w:t>
      </w:r>
    </w:p>
    <w:p w:rsidR="00FA6A23" w:rsidRPr="002479DD" w:rsidRDefault="002479DD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(</w:t>
      </w:r>
      <w:r w:rsidR="00FA6A23" w:rsidRPr="002479DD">
        <w:rPr>
          <w:sz w:val="28"/>
          <w:szCs w:val="28"/>
          <w:lang w:val="ky-KG"/>
        </w:rPr>
        <w:t>5-6 жаштагы балдар үчүн мисал алабыз</w:t>
      </w:r>
      <w:r w:rsidRPr="002479DD">
        <w:rPr>
          <w:sz w:val="28"/>
          <w:szCs w:val="28"/>
          <w:lang w:val="ky-KG"/>
        </w:rPr>
        <w:t>)</w:t>
      </w:r>
      <w:r w:rsidR="00FA6A23" w:rsidRPr="002479DD">
        <w:rPr>
          <w:sz w:val="28"/>
          <w:szCs w:val="28"/>
          <w:lang w:val="ky-KG"/>
        </w:rPr>
        <w:t>.</w:t>
      </w:r>
    </w:p>
    <w:p w:rsidR="00FA6A23" w:rsidRPr="002479DD" w:rsidRDefault="00FA6A2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Тыбыштарды угуп аныктайт, уч тыбыштан турган создөрду тыбыштык талдай алат. Муундай алат.</w:t>
      </w:r>
    </w:p>
    <w:p w:rsidR="00FA6A23" w:rsidRPr="002479DD" w:rsidRDefault="00FA6A23">
      <w:pPr>
        <w:rPr>
          <w:b/>
          <w:sz w:val="28"/>
          <w:szCs w:val="28"/>
          <w:lang w:val="ky-KG"/>
        </w:rPr>
      </w:pPr>
      <w:r w:rsidRPr="002479DD">
        <w:rPr>
          <w:b/>
          <w:sz w:val="28"/>
          <w:szCs w:val="28"/>
          <w:lang w:val="ky-KG"/>
        </w:rPr>
        <w:t>9. Максаттуу тилдеги көндүмдөр.</w:t>
      </w:r>
    </w:p>
    <w:p w:rsidR="00FA6A23" w:rsidRPr="002479DD" w:rsidRDefault="00FA6A2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Күнүмдүк баарлашуудагы жөнөкөй жагдайларды өз алдынча чече алат.Өз алдынча жөнөкөй сулөмдөрдү тузөт. Жөнөкөй  жомокторду айта алат. 5 сүйлөмдөн турган ангеме  түзө алат.</w:t>
      </w:r>
    </w:p>
    <w:p w:rsidR="00FA6A23" w:rsidRPr="002479DD" w:rsidRDefault="00FA6A2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 Биз бул натыйжалар аркылуу балдарга мониторинг жүргүзөбуз.</w:t>
      </w:r>
    </w:p>
    <w:p w:rsidR="00A63122" w:rsidRDefault="00A63122">
      <w:pPr>
        <w:rPr>
          <w:sz w:val="28"/>
          <w:szCs w:val="28"/>
          <w:lang w:val="ky-KG"/>
        </w:rPr>
      </w:pPr>
    </w:p>
    <w:p w:rsidR="00A63122" w:rsidRDefault="00A63122">
      <w:pPr>
        <w:rPr>
          <w:sz w:val="28"/>
          <w:szCs w:val="28"/>
          <w:lang w:val="ky-KG"/>
        </w:rPr>
      </w:pPr>
    </w:p>
    <w:p w:rsidR="00FA6A23" w:rsidRPr="002479DD" w:rsidRDefault="00FA6A23">
      <w:pPr>
        <w:rPr>
          <w:sz w:val="28"/>
          <w:szCs w:val="28"/>
          <w:lang w:val="ky-KG"/>
        </w:rPr>
      </w:pPr>
      <w:bookmarkStart w:id="0" w:name="_GoBack"/>
      <w:bookmarkEnd w:id="0"/>
      <w:r w:rsidRPr="002479DD">
        <w:rPr>
          <w:sz w:val="28"/>
          <w:szCs w:val="28"/>
          <w:lang w:val="ky-KG"/>
        </w:rPr>
        <w:lastRenderedPageBreak/>
        <w:t xml:space="preserve">Ар бир багыт боюнча таблица тузуп, балдардан алган натыйжаларды   ар кандай предметтер менен белгилеп алсак болот. </w:t>
      </w:r>
    </w:p>
    <w:p w:rsidR="00FA6A23" w:rsidRPr="002479DD" w:rsidRDefault="00FA6A2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Жогорку </w:t>
      </w:r>
    </w:p>
    <w:p w:rsidR="00FA6A23" w:rsidRPr="002479DD" w:rsidRDefault="00FA6A23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Орто </w:t>
      </w:r>
    </w:p>
    <w:p w:rsidR="00FA6A23" w:rsidRPr="002479DD" w:rsidRDefault="002479DD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Начар .</w:t>
      </w:r>
    </w:p>
    <w:p w:rsidR="002479DD" w:rsidRPr="002479DD" w:rsidRDefault="002479DD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Бул сөздөрдү  биз түстөр менен белгилеп алганбыз.</w:t>
      </w:r>
    </w:p>
    <w:p w:rsidR="002479DD" w:rsidRPr="002479DD" w:rsidRDefault="002479DD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 Биз таблица аркылуу группадагы жалпы  балдардын билимин анализдегенге жетише алабыз.</w:t>
      </w:r>
    </w:p>
    <w:p w:rsidR="002479DD" w:rsidRPr="002479DD" w:rsidRDefault="002479DD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>Таблица көрсөтулөт.</w:t>
      </w:r>
    </w:p>
    <w:p w:rsidR="00FA6A23" w:rsidRPr="002479DD" w:rsidRDefault="00FA6A23">
      <w:pPr>
        <w:rPr>
          <w:sz w:val="28"/>
          <w:szCs w:val="28"/>
          <w:lang w:val="ky-KG"/>
        </w:rPr>
      </w:pPr>
    </w:p>
    <w:p w:rsidR="00492639" w:rsidRPr="002479DD" w:rsidRDefault="00492639">
      <w:pPr>
        <w:rPr>
          <w:sz w:val="28"/>
          <w:szCs w:val="28"/>
          <w:lang w:val="ky-KG"/>
        </w:rPr>
      </w:pPr>
    </w:p>
    <w:p w:rsidR="004C7470" w:rsidRPr="002479DD" w:rsidRDefault="004C7470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 </w:t>
      </w:r>
    </w:p>
    <w:p w:rsidR="00EA5563" w:rsidRPr="002479DD" w:rsidRDefault="00EA5563">
      <w:pPr>
        <w:rPr>
          <w:sz w:val="28"/>
          <w:szCs w:val="28"/>
          <w:lang w:val="ky-KG"/>
        </w:rPr>
      </w:pPr>
    </w:p>
    <w:p w:rsidR="00EA5563" w:rsidRPr="002479DD" w:rsidRDefault="00EA5563">
      <w:pPr>
        <w:rPr>
          <w:b/>
          <w:sz w:val="28"/>
          <w:szCs w:val="28"/>
          <w:lang w:val="ky-KG"/>
        </w:rPr>
      </w:pPr>
    </w:p>
    <w:p w:rsidR="009472F5" w:rsidRPr="002479DD" w:rsidRDefault="00572610">
      <w:pPr>
        <w:rPr>
          <w:sz w:val="28"/>
          <w:szCs w:val="28"/>
          <w:lang w:val="ky-KG"/>
        </w:rPr>
      </w:pPr>
      <w:r w:rsidRPr="002479DD">
        <w:rPr>
          <w:sz w:val="28"/>
          <w:szCs w:val="28"/>
          <w:lang w:val="ky-KG"/>
        </w:rPr>
        <w:t xml:space="preserve"> </w:t>
      </w:r>
    </w:p>
    <w:sectPr w:rsidR="009472F5" w:rsidRPr="002479DD" w:rsidSect="000C13D1">
      <w:pgSz w:w="11906" w:h="16838"/>
      <w:pgMar w:top="1134" w:right="1133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F5"/>
    <w:rsid w:val="000C13D1"/>
    <w:rsid w:val="00192877"/>
    <w:rsid w:val="002479DD"/>
    <w:rsid w:val="003A5D53"/>
    <w:rsid w:val="00492639"/>
    <w:rsid w:val="004C7470"/>
    <w:rsid w:val="00572610"/>
    <w:rsid w:val="00855E72"/>
    <w:rsid w:val="009472F5"/>
    <w:rsid w:val="00A63122"/>
    <w:rsid w:val="00CE5B85"/>
    <w:rsid w:val="00EA5563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DED6"/>
  <w15:chartTrackingRefBased/>
  <w15:docId w15:val="{4A44A4F0-2E2E-4801-B9CF-A2946CE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D8D7-800C-4E2C-A514-BA0DE505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</dc:creator>
  <cp:keywords/>
  <dc:description/>
  <cp:lastModifiedBy>NBA</cp:lastModifiedBy>
  <cp:revision>4</cp:revision>
  <cp:lastPrinted>2022-08-17T11:53:00Z</cp:lastPrinted>
  <dcterms:created xsi:type="dcterms:W3CDTF">2022-08-17T09:39:00Z</dcterms:created>
  <dcterms:modified xsi:type="dcterms:W3CDTF">2022-08-19T01:20:00Z</dcterms:modified>
</cp:coreProperties>
</file>